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B95F37" w14:textId="7D96CD86" w:rsidR="008144DC" w:rsidRPr="00C511F5" w:rsidRDefault="008144DC" w:rsidP="002854EA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 xml:space="preserve">Příloha 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č. </w:t>
      </w:r>
      <w:r w:rsidR="003277B2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5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</w:t>
      </w: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zadávací dokumentace</w:t>
      </w:r>
    </w:p>
    <w:p w14:paraId="68869A25" w14:textId="459D6557" w:rsidR="008144DC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42459E43" w14:textId="77777777" w:rsidR="00BE42D3" w:rsidRDefault="00BE42D3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0ED45D21" w14:textId="2CDF8416" w:rsidR="008144DC" w:rsidRPr="007C7ADE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Čestné prohlášení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 xml:space="preserve"> </w:t>
      </w:r>
      <w:r w:rsidR="007C7ADE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>účastníka</w:t>
      </w:r>
    </w:p>
    <w:p w14:paraId="04056CBF" w14:textId="16918CAD" w:rsidR="008144DC" w:rsidRDefault="008144DC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8"/>
          <w:lang w:val="x-none" w:eastAsia="x-none"/>
        </w:rPr>
        <w:t xml:space="preserve">o splnění 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podmínek účasti v zadávacím řízení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br/>
        <w:t>plynoucích z </w:t>
      </w:r>
      <w:proofErr w:type="spellStart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ust</w:t>
      </w:r>
      <w:proofErr w:type="spellEnd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. § 4b zákona č. 159/2006 Sb., o střetu zájmů, v</w:t>
      </w:r>
      <w:r w:rsidR="001D1DFF"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e znění pozdějších předpisů</w:t>
      </w:r>
    </w:p>
    <w:p w14:paraId="68CE86E3" w14:textId="15DAFBA3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1794E18C" w14:textId="7217B615" w:rsidR="00BE42D3" w:rsidRDefault="00BE42D3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</w:p>
    <w:p w14:paraId="12B137B2" w14:textId="77777777" w:rsidR="0019389E" w:rsidRDefault="0019389E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</w:p>
    <w:p w14:paraId="2F72C3A0" w14:textId="39CA0E57" w:rsidR="007C7ADE" w:rsidRPr="007C7ADE" w:rsidRDefault="007C7ADE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  <w:r w:rsidRPr="007C7ADE">
        <w:rPr>
          <w:rFonts w:asciiTheme="minorHAnsi" w:eastAsia="Times New Roman" w:hAnsiTheme="minorHAnsi" w:cs="Arial"/>
          <w:bCs/>
          <w:lang w:eastAsia="x-none"/>
        </w:rPr>
        <w:t>Název veřejné zakázky:</w:t>
      </w:r>
    </w:p>
    <w:p w14:paraId="0B06DEFA" w14:textId="642F73C8" w:rsidR="00382EC2" w:rsidRPr="0030024E" w:rsidRDefault="0019389E" w:rsidP="00C511F5">
      <w:pPr>
        <w:spacing w:after="0" w:line="240" w:lineRule="auto"/>
        <w:rPr>
          <w:rFonts w:cs="Calibri"/>
          <w:b/>
          <w:bCs/>
          <w:sz w:val="24"/>
          <w:szCs w:val="24"/>
        </w:rPr>
      </w:pPr>
      <w:r w:rsidRPr="0019389E">
        <w:rPr>
          <w:rFonts w:cs="Calibri"/>
          <w:b/>
          <w:bCs/>
          <w:sz w:val="24"/>
          <w:szCs w:val="24"/>
        </w:rPr>
        <w:t>Tlakový injektor na kontrastní látky</w:t>
      </w:r>
      <w:r w:rsidR="00AD7910" w:rsidRPr="0030024E">
        <w:rPr>
          <w:rFonts w:cs="Calibri"/>
          <w:b/>
          <w:bCs/>
          <w:sz w:val="24"/>
          <w:szCs w:val="24"/>
        </w:rPr>
        <w:t xml:space="preserve"> </w:t>
      </w:r>
    </w:p>
    <w:p w14:paraId="5EFD0D5B" w14:textId="447F644A" w:rsidR="00C511F5" w:rsidRDefault="00C511F5" w:rsidP="00E56F80">
      <w:pPr>
        <w:spacing w:after="0" w:line="240" w:lineRule="auto"/>
      </w:pPr>
      <w:r>
        <w:t xml:space="preserve">  </w:t>
      </w:r>
    </w:p>
    <w:p w14:paraId="663749D1" w14:textId="77777777" w:rsidR="0019389E" w:rsidRDefault="0019389E" w:rsidP="00E56F80">
      <w:pPr>
        <w:spacing w:after="0" w:line="240" w:lineRule="auto"/>
      </w:pP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8144DC" w:rsidRPr="00C511F5" w14:paraId="7E44B5CA" w14:textId="77777777" w:rsidTr="00C511F5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2CF641BD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b/>
                <w:color w:val="73767D"/>
              </w:rPr>
            </w:pPr>
            <w:r w:rsidRPr="00C511F5">
              <w:rPr>
                <w:rFonts w:asciiTheme="minorHAnsi" w:hAnsiTheme="minorHAnsi" w:cs="Arial"/>
                <w:b/>
              </w:rPr>
              <w:t>Identifikační údaje dodavatele</w:t>
            </w:r>
            <w:r w:rsidR="00C511F5" w:rsidRPr="00C511F5">
              <w:rPr>
                <w:rFonts w:asciiTheme="minorHAnsi" w:hAnsiTheme="minorHAnsi" w:cs="Arial"/>
                <w:b/>
              </w:rPr>
              <w:t>:</w:t>
            </w:r>
          </w:p>
        </w:tc>
      </w:tr>
      <w:tr w:rsidR="008144DC" w:rsidRPr="00C511F5" w14:paraId="3C0DA5A5" w14:textId="77777777" w:rsidTr="00A811E6">
        <w:trPr>
          <w:cantSplit/>
          <w:trHeight w:val="329"/>
        </w:trPr>
        <w:tc>
          <w:tcPr>
            <w:tcW w:w="2835" w:type="dxa"/>
            <w:vAlign w:val="center"/>
          </w:tcPr>
          <w:p w14:paraId="2CFF0730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Obchodní firma/název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EC37934" w14:textId="4BFED923" w:rsidR="008144DC" w:rsidRPr="00C511F5" w:rsidRDefault="008144DC" w:rsidP="00715CA3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486040" w:rsidRPr="00C511F5" w14:paraId="6BF9D939" w14:textId="77777777" w:rsidTr="00A811E6">
        <w:trPr>
          <w:cantSplit/>
          <w:trHeight w:val="329"/>
        </w:trPr>
        <w:tc>
          <w:tcPr>
            <w:tcW w:w="2835" w:type="dxa"/>
            <w:vAlign w:val="center"/>
          </w:tcPr>
          <w:p w14:paraId="15E175A4" w14:textId="57A6BDE4" w:rsidR="00486040" w:rsidRPr="00C26550" w:rsidRDefault="00486040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Sídlo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056AC450" w14:textId="657A1C99" w:rsidR="00486040" w:rsidRPr="00C511F5" w:rsidRDefault="00486040" w:rsidP="00715CA3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2812247E" w14:textId="77777777" w:rsidTr="00A811E6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7298780A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IČ</w:t>
            </w:r>
            <w:r w:rsidR="00F95DC3">
              <w:rPr>
                <w:rFonts w:asciiTheme="minorHAnsi" w:hAnsiTheme="minorHAnsi" w:cs="Arial"/>
              </w:rPr>
              <w:t>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E421450" w14:textId="5666C479" w:rsidR="008144DC" w:rsidRPr="00C511F5" w:rsidRDefault="008144DC" w:rsidP="00BD03B2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69E27DD2" w14:textId="77777777" w:rsidTr="00A811E6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6503F4E2" w14:textId="18A7FCDD" w:rsidR="008144DC" w:rsidRPr="00486040" w:rsidRDefault="008144DC" w:rsidP="008144DC">
            <w:pPr>
              <w:spacing w:after="0"/>
              <w:rPr>
                <w:rFonts w:asciiTheme="minorHAnsi" w:hAnsiTheme="minorHAnsi" w:cs="Arial"/>
                <w:bCs/>
              </w:rPr>
            </w:pPr>
            <w:r w:rsidRPr="00C26550">
              <w:rPr>
                <w:rFonts w:asciiTheme="minorHAnsi" w:hAnsiTheme="minorHAnsi" w:cs="Arial"/>
              </w:rPr>
              <w:t xml:space="preserve">Osoba oprávněná </w:t>
            </w:r>
            <w:r w:rsidRPr="00C26550">
              <w:rPr>
                <w:rFonts w:asciiTheme="minorHAnsi" w:hAnsiTheme="minorHAnsi" w:cs="Arial"/>
              </w:rPr>
              <w:br/>
              <w:t>jednat za dodavatele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34102183" w14:textId="3FDCA07E" w:rsidR="008144DC" w:rsidRPr="00A811E6" w:rsidRDefault="008144DC" w:rsidP="008144DC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</w:tbl>
    <w:p w14:paraId="5CF5D383" w14:textId="77777777" w:rsidR="00E56F80" w:rsidRPr="00E56F80" w:rsidRDefault="00E56F80" w:rsidP="00112C66">
      <w:pPr>
        <w:jc w:val="both"/>
        <w:rPr>
          <w:rFonts w:asciiTheme="minorHAnsi" w:hAnsiTheme="minorHAnsi" w:cs="Arial"/>
          <w:color w:val="000000"/>
          <w:sz w:val="4"/>
          <w:szCs w:val="4"/>
        </w:rPr>
      </w:pPr>
    </w:p>
    <w:p w14:paraId="2F6E195F" w14:textId="38F3E2E9" w:rsidR="008144DC" w:rsidRPr="00C511F5" w:rsidRDefault="008144DC" w:rsidP="00112C66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Ke dni podání nabídky do </w:t>
      </w:r>
      <w:r w:rsidR="0019389E">
        <w:rPr>
          <w:rFonts w:asciiTheme="minorHAnsi" w:hAnsiTheme="minorHAnsi" w:cs="Arial"/>
          <w:color w:val="000000"/>
        </w:rPr>
        <w:t xml:space="preserve">výše uvedené </w:t>
      </w:r>
      <w:r w:rsidRPr="00C511F5">
        <w:rPr>
          <w:rFonts w:asciiTheme="minorHAnsi" w:hAnsiTheme="minorHAnsi" w:cs="Arial"/>
          <w:color w:val="000000"/>
        </w:rPr>
        <w:t>veřejné zakázky prohlašuji,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14:paraId="2DD01459" w14:textId="4134242F" w:rsidR="008144DC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14:paraId="085CFDCA" w14:textId="77777777" w:rsidR="00BE42D3" w:rsidRPr="00C511F5" w:rsidRDefault="00BE42D3" w:rsidP="008144DC">
      <w:pPr>
        <w:jc w:val="both"/>
        <w:rPr>
          <w:rFonts w:asciiTheme="minorHAnsi" w:hAnsiTheme="minorHAnsi" w:cs="Arial"/>
          <w:color w:val="000000"/>
        </w:rPr>
      </w:pPr>
    </w:p>
    <w:p w14:paraId="4A8DC74B" w14:textId="7280D245" w:rsidR="002854EA" w:rsidRDefault="007C7ADE" w:rsidP="008144DC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V …………………………</w:t>
      </w:r>
      <w:proofErr w:type="gramStart"/>
      <w:r>
        <w:rPr>
          <w:rFonts w:asciiTheme="minorHAnsi" w:hAnsiTheme="minorHAnsi" w:cs="Arial"/>
        </w:rPr>
        <w:t>…….</w:t>
      </w:r>
      <w:proofErr w:type="gramEnd"/>
      <w:r>
        <w:rPr>
          <w:rFonts w:asciiTheme="minorHAnsi" w:hAnsiTheme="minorHAnsi" w:cs="Arial"/>
        </w:rPr>
        <w:t>. dne ………………….</w:t>
      </w:r>
    </w:p>
    <w:p w14:paraId="0D7E1A77" w14:textId="77777777" w:rsidR="00BE42D3" w:rsidRDefault="00BE42D3" w:rsidP="008144DC">
      <w:pPr>
        <w:rPr>
          <w:rFonts w:asciiTheme="minorHAnsi" w:hAnsiTheme="minorHAnsi" w:cs="Arial"/>
        </w:rPr>
      </w:pPr>
    </w:p>
    <w:p w14:paraId="09215131" w14:textId="5E347354" w:rsidR="007C7ADE" w:rsidRDefault="007C7ADE" w:rsidP="008144DC">
      <w:pPr>
        <w:rPr>
          <w:rFonts w:asciiTheme="minorHAnsi" w:hAnsiTheme="minorHAnsi" w:cs="Arial"/>
        </w:rPr>
      </w:pPr>
    </w:p>
    <w:p w14:paraId="128833EB" w14:textId="6D207737" w:rsidR="007C7ADE" w:rsidRDefault="007C7ADE" w:rsidP="007C7ADE">
      <w:pPr>
        <w:tabs>
          <w:tab w:val="left" w:pos="396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  <w:t>…………………………………………………………………………..</w:t>
      </w:r>
    </w:p>
    <w:p w14:paraId="104B999E" w14:textId="54365C4A" w:rsidR="008144DC" w:rsidRPr="00C511F5" w:rsidRDefault="0019389E" w:rsidP="007C7ADE">
      <w:pPr>
        <w:tabs>
          <w:tab w:val="left" w:pos="1985"/>
        </w:tabs>
        <w:spacing w:after="0"/>
        <w:jc w:val="right"/>
        <w:rPr>
          <w:rFonts w:asciiTheme="minorHAnsi" w:hAnsiTheme="minorHAnsi" w:cs="Arial"/>
        </w:rPr>
      </w:pPr>
      <w:r>
        <w:rPr>
          <w:i/>
          <w:lang w:eastAsia="x-none"/>
        </w:rPr>
        <w:t xml:space="preserve">  </w:t>
      </w:r>
      <w:r w:rsidR="007C7ADE">
        <w:rPr>
          <w:i/>
          <w:lang w:eastAsia="x-none"/>
        </w:rPr>
        <w:t>P</w:t>
      </w:r>
      <w:r w:rsidR="007C7ADE">
        <w:rPr>
          <w:i/>
          <w:lang w:val="x-none" w:eastAsia="x-none"/>
        </w:rPr>
        <w:t>odpis osoby oprávněn</w:t>
      </w:r>
      <w:r w:rsidR="007C7ADE">
        <w:rPr>
          <w:i/>
          <w:lang w:eastAsia="x-none"/>
        </w:rPr>
        <w:t>é</w:t>
      </w:r>
      <w:r w:rsidR="007C7ADE">
        <w:rPr>
          <w:i/>
          <w:lang w:val="x-none" w:eastAsia="x-none"/>
        </w:rPr>
        <w:t xml:space="preserve"> jednat </w:t>
      </w:r>
      <w:r>
        <w:rPr>
          <w:i/>
          <w:lang w:eastAsia="x-none"/>
        </w:rPr>
        <w:t xml:space="preserve">jménem nebo za </w:t>
      </w:r>
      <w:r w:rsidR="007C7ADE">
        <w:rPr>
          <w:i/>
          <w:lang w:eastAsia="x-none"/>
        </w:rPr>
        <w:t>účastníka</w:t>
      </w:r>
      <w:r w:rsidR="007C7ADE">
        <w:rPr>
          <w:i/>
          <w:lang w:val="x-none" w:eastAsia="x-none"/>
        </w:rPr>
        <w:t xml:space="preserve"> </w:t>
      </w:r>
      <w:r w:rsidR="008144DC" w:rsidRPr="00C511F5">
        <w:rPr>
          <w:rFonts w:asciiTheme="minorHAnsi" w:hAnsiTheme="minorHAnsi" w:cs="Arial"/>
          <w:color w:val="FF0000"/>
        </w:rPr>
        <w:tab/>
      </w:r>
    </w:p>
    <w:sectPr w:rsidR="008144DC" w:rsidRPr="00C511F5" w:rsidSect="00C511F5">
      <w:headerReference w:type="default" r:id="rId6"/>
      <w:pgSz w:w="11906" w:h="16838"/>
      <w:pgMar w:top="154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84DA8B" w14:textId="77777777"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14:paraId="4892FC15" w14:textId="77777777"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510DA0" w14:textId="77777777"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14:paraId="313D1917" w14:textId="77777777"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52F436" w14:textId="77777777" w:rsidR="00C511F5" w:rsidRDefault="00C511F5">
    <w:pPr>
      <w:pStyle w:val="Zhlav"/>
    </w:pPr>
    <w:r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4D2CEE4D" wp14:editId="4FBECFB2">
          <wp:simplePos x="0" y="0"/>
          <wp:positionH relativeFrom="margin">
            <wp:posOffset>3771900</wp:posOffset>
          </wp:positionH>
          <wp:positionV relativeFrom="paragraph">
            <wp:posOffset>-210185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4DC"/>
    <w:rsid w:val="00064429"/>
    <w:rsid w:val="000952A3"/>
    <w:rsid w:val="000B5548"/>
    <w:rsid w:val="00112C66"/>
    <w:rsid w:val="0019389E"/>
    <w:rsid w:val="001A66B5"/>
    <w:rsid w:val="001D1DFF"/>
    <w:rsid w:val="001D591A"/>
    <w:rsid w:val="00200D96"/>
    <w:rsid w:val="00232777"/>
    <w:rsid w:val="002854EA"/>
    <w:rsid w:val="002C31F5"/>
    <w:rsid w:val="002F3C47"/>
    <w:rsid w:val="0030024E"/>
    <w:rsid w:val="003277B2"/>
    <w:rsid w:val="00382EC2"/>
    <w:rsid w:val="00486040"/>
    <w:rsid w:val="00680677"/>
    <w:rsid w:val="006968F7"/>
    <w:rsid w:val="00715CA3"/>
    <w:rsid w:val="00751260"/>
    <w:rsid w:val="007A2628"/>
    <w:rsid w:val="007C7ADE"/>
    <w:rsid w:val="008144DC"/>
    <w:rsid w:val="008633EC"/>
    <w:rsid w:val="008713E2"/>
    <w:rsid w:val="008E1336"/>
    <w:rsid w:val="00924C9E"/>
    <w:rsid w:val="009A72BF"/>
    <w:rsid w:val="00A811E6"/>
    <w:rsid w:val="00AB04D0"/>
    <w:rsid w:val="00AB04D8"/>
    <w:rsid w:val="00AD7910"/>
    <w:rsid w:val="00BD03B2"/>
    <w:rsid w:val="00BE42D3"/>
    <w:rsid w:val="00C26550"/>
    <w:rsid w:val="00C40F1E"/>
    <w:rsid w:val="00C511F5"/>
    <w:rsid w:val="00C914DA"/>
    <w:rsid w:val="00D60E33"/>
    <w:rsid w:val="00DA707E"/>
    <w:rsid w:val="00DB1F90"/>
    <w:rsid w:val="00E21D26"/>
    <w:rsid w:val="00E56F80"/>
    <w:rsid w:val="00F74FB0"/>
    <w:rsid w:val="00F77DD4"/>
    <w:rsid w:val="00F95DC3"/>
    <w:rsid w:val="00FE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448A49F2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156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Čížková Jaroslava (PKN-ZAK)</cp:lastModifiedBy>
  <cp:revision>36</cp:revision>
  <dcterms:created xsi:type="dcterms:W3CDTF">2019-04-15T08:34:00Z</dcterms:created>
  <dcterms:modified xsi:type="dcterms:W3CDTF">2021-07-11T19:29:00Z</dcterms:modified>
</cp:coreProperties>
</file>